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89DA2" w14:textId="716C6F87" w:rsidR="001A3075" w:rsidRDefault="001A3075" w:rsidP="001A3075">
      <w:pPr>
        <w:ind w:left="720" w:firstLine="720"/>
      </w:pPr>
      <w:r>
        <w:t>The St. Mark Robotics Club will</w:t>
      </w:r>
      <w:r w:rsidR="006242EA">
        <w:t xml:space="preserve"> be fielding a team for the 20</w:t>
      </w:r>
      <w:r w:rsidR="00A32F79">
        <w:t>19</w:t>
      </w:r>
      <w:r w:rsidR="006242EA">
        <w:t>-20</w:t>
      </w:r>
      <w:r w:rsidR="00A32F79">
        <w:t>20</w:t>
      </w:r>
      <w:r>
        <w:t xml:space="preserve"> First Tech Challenge (FTC)! What is FTC?</w:t>
      </w:r>
    </w:p>
    <w:p w14:paraId="2FE40DF8" w14:textId="77777777" w:rsidR="001A3075" w:rsidRDefault="001A3075" w:rsidP="001A3075">
      <w:pPr>
        <w:ind w:left="720"/>
      </w:pPr>
    </w:p>
    <w:p w14:paraId="5AF8ACD2" w14:textId="78FB1247" w:rsidR="001A3075" w:rsidRDefault="001A3075" w:rsidP="00DC32A5">
      <w:pPr>
        <w:ind w:left="720" w:firstLine="720"/>
        <w:rPr>
          <w:rFonts w:eastAsia="Times New Roman" w:cs="Times New Roman"/>
        </w:rPr>
      </w:pPr>
      <w:r>
        <w:rPr>
          <w:rStyle w:val="Emphasis"/>
          <w:rFonts w:eastAsia="Times New Roman" w:cs="Times New Roman"/>
        </w:rPr>
        <w:t>FIRST</w:t>
      </w:r>
      <w:r>
        <w:rPr>
          <w:rFonts w:eastAsia="Times New Roman" w:cs="Times New Roman"/>
        </w:rPr>
        <w:t xml:space="preserve"> Tech Challenge teams are challenged to design, build, program, and operate robots to play a floor game in an alliance format. </w:t>
      </w:r>
      <w:proofErr w:type="gramStart"/>
      <w:r w:rsidR="00A432B9">
        <w:rPr>
          <w:rFonts w:eastAsia="Times New Roman" w:cs="Times New Roman"/>
        </w:rPr>
        <w:t>Students</w:t>
      </w:r>
      <w:proofErr w:type="gramEnd"/>
      <w:r w:rsidR="00A432B9">
        <w:rPr>
          <w:rFonts w:eastAsia="Times New Roman" w:cs="Times New Roman"/>
        </w:rPr>
        <w:t xml:space="preserve"> participation spans multiple disciplines, from artistic design to building and</w:t>
      </w:r>
      <w:hyperlink r:id="rId7" w:history="1">
        <w:r w:rsidR="009129FF" w:rsidRPr="009129FF">
          <w:rPr>
            <w:color w:val="0000FF"/>
            <w:u w:val="single"/>
          </w:rPr>
          <w:t>https://premierscreenprinting.tuosystems.com/stores/stmarksfall2019</w:t>
        </w:r>
      </w:hyperlink>
      <w:r w:rsidR="00A432B9">
        <w:rPr>
          <w:rFonts w:eastAsia="Times New Roman" w:cs="Times New Roman"/>
        </w:rPr>
        <w:t xml:space="preserve"> programming.</w:t>
      </w:r>
      <w:r>
        <w:rPr>
          <w:rFonts w:eastAsia="Times New Roman" w:cs="Times New Roman"/>
        </w:rPr>
        <w:t xml:space="preserve"> </w:t>
      </w:r>
      <w:r w:rsidR="00C625A6">
        <w:rPr>
          <w:rFonts w:eastAsia="Times New Roman" w:cs="Times New Roman"/>
        </w:rPr>
        <w:t xml:space="preserve">FTC robots are </w:t>
      </w:r>
      <w:r w:rsidR="00F811FC">
        <w:rPr>
          <w:rFonts w:eastAsia="Times New Roman" w:cs="Times New Roman"/>
        </w:rPr>
        <w:t xml:space="preserve">designed by team members, </w:t>
      </w:r>
      <w:r w:rsidR="00C625A6">
        <w:rPr>
          <w:rFonts w:eastAsia="Times New Roman" w:cs="Times New Roman"/>
        </w:rPr>
        <w:t>built from metal</w:t>
      </w:r>
      <w:r w:rsidR="00F811FC">
        <w:rPr>
          <w:rFonts w:eastAsia="Times New Roman" w:cs="Times New Roman"/>
        </w:rPr>
        <w:t>/plastic</w:t>
      </w:r>
      <w:r w:rsidR="00C625A6">
        <w:rPr>
          <w:rFonts w:eastAsia="Times New Roman" w:cs="Times New Roman"/>
        </w:rPr>
        <w:t xml:space="preserve"> components (not </w:t>
      </w:r>
      <w:proofErr w:type="spellStart"/>
      <w:r w:rsidR="00C625A6">
        <w:rPr>
          <w:rFonts w:eastAsia="Times New Roman" w:cs="Times New Roman"/>
        </w:rPr>
        <w:t>legos</w:t>
      </w:r>
      <w:proofErr w:type="spellEnd"/>
      <w:r w:rsidR="00324623">
        <w:rPr>
          <w:rFonts w:eastAsia="Times New Roman" w:cs="Times New Roman"/>
        </w:rPr>
        <w:t xml:space="preserve">), </w:t>
      </w:r>
      <w:r w:rsidR="006A059B">
        <w:rPr>
          <w:rFonts w:eastAsia="Times New Roman" w:cs="Times New Roman"/>
        </w:rPr>
        <w:t xml:space="preserve">programmed in Java, and controlled with Android phones. </w:t>
      </w:r>
      <w:r w:rsidR="000373D9">
        <w:rPr>
          <w:rFonts w:eastAsia="Times New Roman" w:cs="Times New Roman"/>
        </w:rPr>
        <w:t xml:space="preserve"> </w:t>
      </w:r>
      <w:r w:rsidR="008428D3">
        <w:rPr>
          <w:rFonts w:eastAsia="Times New Roman" w:cs="Times New Roman"/>
        </w:rPr>
        <w:t>Most of our competitors will be high school teams with signi</w:t>
      </w:r>
      <w:bookmarkStart w:id="0" w:name="_GoBack"/>
      <w:bookmarkEnd w:id="0"/>
      <w:r w:rsidR="008428D3">
        <w:rPr>
          <w:rFonts w:eastAsia="Times New Roman" w:cs="Times New Roman"/>
        </w:rPr>
        <w:t xml:space="preserve">ficant experience. </w:t>
      </w:r>
      <w:r w:rsidR="006242EA">
        <w:rPr>
          <w:rFonts w:eastAsia="Times New Roman" w:cs="Times New Roman"/>
        </w:rPr>
        <w:t>In the past</w:t>
      </w:r>
      <w:r w:rsidR="00C21FE7">
        <w:rPr>
          <w:rFonts w:eastAsia="Times New Roman" w:cs="Times New Roman"/>
        </w:rPr>
        <w:t xml:space="preserve">, our FTC robotics team </w:t>
      </w:r>
      <w:r w:rsidR="006242EA">
        <w:rPr>
          <w:rFonts w:eastAsia="Times New Roman" w:cs="Times New Roman"/>
        </w:rPr>
        <w:t xml:space="preserve">has </w:t>
      </w:r>
      <w:r w:rsidR="00C21FE7">
        <w:rPr>
          <w:rFonts w:eastAsia="Times New Roman" w:cs="Times New Roman"/>
        </w:rPr>
        <w:t xml:space="preserve">made it to </w:t>
      </w:r>
      <w:r w:rsidR="00DC32A5">
        <w:rPr>
          <w:rFonts w:eastAsia="Times New Roman" w:cs="Times New Roman"/>
        </w:rPr>
        <w:t>semi</w:t>
      </w:r>
      <w:r w:rsidR="00C21FE7">
        <w:rPr>
          <w:rFonts w:eastAsia="Times New Roman" w:cs="Times New Roman"/>
        </w:rPr>
        <w:t xml:space="preserve">finals of the state competition. </w:t>
      </w:r>
      <w:r w:rsidR="00F811FC">
        <w:rPr>
          <w:rFonts w:eastAsia="Times New Roman" w:cs="Times New Roman"/>
        </w:rPr>
        <w:t>For m</w:t>
      </w:r>
      <w:r w:rsidR="00A802AD">
        <w:rPr>
          <w:rFonts w:eastAsia="Times New Roman" w:cs="Times New Roman"/>
        </w:rPr>
        <w:t>ore info</w:t>
      </w:r>
      <w:r>
        <w:rPr>
          <w:rFonts w:eastAsia="Times New Roman" w:cs="Times New Roman"/>
        </w:rPr>
        <w:t xml:space="preserve">: </w:t>
      </w:r>
      <w:hyperlink r:id="rId8" w:history="1">
        <w:r w:rsidRPr="00A432B9">
          <w:rPr>
            <w:rStyle w:val="Hyperlink"/>
            <w:rFonts w:eastAsia="Times New Roman" w:cs="Times New Roman"/>
          </w:rPr>
          <w:t>http://www.firstinspires.org/robotics/ftc</w:t>
        </w:r>
      </w:hyperlink>
    </w:p>
    <w:p w14:paraId="110AEA4E" w14:textId="77777777" w:rsidR="001A3075" w:rsidRDefault="001A3075" w:rsidP="001A3075">
      <w:pPr>
        <w:ind w:left="720" w:firstLine="720"/>
        <w:rPr>
          <w:rFonts w:eastAsia="Times New Roman" w:cs="Times New Roman"/>
        </w:rPr>
      </w:pPr>
    </w:p>
    <w:p w14:paraId="2CFD453C" w14:textId="793FC1A1" w:rsidR="008428D3" w:rsidRDefault="001A3075" w:rsidP="001A3075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Ou</w:t>
      </w:r>
      <w:r w:rsidR="008428D3">
        <w:rPr>
          <w:rFonts w:eastAsia="Times New Roman" w:cs="Times New Roman"/>
        </w:rPr>
        <w:t>r FTC team</w:t>
      </w:r>
      <w:r w:rsidR="00894B58">
        <w:rPr>
          <w:rFonts w:eastAsia="Times New Roman" w:cs="Times New Roman"/>
        </w:rPr>
        <w:t>, coached by Stefan Allen</w:t>
      </w:r>
      <w:r w:rsidR="00D17241">
        <w:rPr>
          <w:rFonts w:eastAsia="Times New Roman" w:cs="Times New Roman"/>
        </w:rPr>
        <w:t xml:space="preserve"> and Zack Barthel</w:t>
      </w:r>
      <w:r w:rsidR="00894B58">
        <w:rPr>
          <w:rFonts w:eastAsia="Times New Roman" w:cs="Times New Roman"/>
        </w:rPr>
        <w:t>,</w:t>
      </w:r>
      <w:r w:rsidR="008428D3">
        <w:rPr>
          <w:rFonts w:eastAsia="Times New Roman" w:cs="Times New Roman"/>
        </w:rPr>
        <w:t xml:space="preserve"> will be comprised of 8-10</w:t>
      </w:r>
      <w:r>
        <w:rPr>
          <w:rFonts w:eastAsia="Times New Roman" w:cs="Times New Roman"/>
        </w:rPr>
        <w:t xml:space="preserve"> </w:t>
      </w:r>
      <w:r w:rsidR="002C1F66">
        <w:rPr>
          <w:rFonts w:eastAsia="Times New Roman" w:cs="Times New Roman"/>
        </w:rPr>
        <w:t>students</w:t>
      </w:r>
      <w:r>
        <w:rPr>
          <w:rFonts w:eastAsia="Times New Roman" w:cs="Times New Roman"/>
        </w:rPr>
        <w:t xml:space="preserve"> from the 7</w:t>
      </w:r>
      <w:r w:rsidRPr="001A3075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and 8</w:t>
      </w:r>
      <w:r w:rsidRPr="001A3075">
        <w:rPr>
          <w:rFonts w:eastAsia="Times New Roman" w:cs="Times New Roman"/>
          <w:vertAlign w:val="superscript"/>
        </w:rPr>
        <w:t>th</w:t>
      </w:r>
      <w:r w:rsidR="006242EA">
        <w:rPr>
          <w:rFonts w:eastAsia="Times New Roman" w:cs="Times New Roman"/>
        </w:rPr>
        <w:t xml:space="preserve"> classes of the 201</w:t>
      </w:r>
      <w:r w:rsidR="00A32F79">
        <w:rPr>
          <w:rFonts w:eastAsia="Times New Roman" w:cs="Times New Roman"/>
        </w:rPr>
        <w:t>9</w:t>
      </w:r>
      <w:r w:rsidR="006242EA">
        <w:rPr>
          <w:rFonts w:eastAsia="Times New Roman" w:cs="Times New Roman"/>
        </w:rPr>
        <w:t>-</w:t>
      </w:r>
      <w:r w:rsidR="00A32F79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school year.</w:t>
      </w:r>
      <w:r w:rsidR="00C625A6">
        <w:rPr>
          <w:rFonts w:eastAsia="Times New Roman" w:cs="Times New Roman"/>
        </w:rPr>
        <w:t xml:space="preserve"> </w:t>
      </w:r>
      <w:r w:rsidR="008428D3" w:rsidRPr="002C1F66">
        <w:rPr>
          <w:rFonts w:eastAsia="Times New Roman" w:cs="Times New Roman"/>
          <w:b/>
        </w:rPr>
        <w:t>Team membership is a significant commitment</w:t>
      </w:r>
      <w:r w:rsidR="008428D3">
        <w:rPr>
          <w:rFonts w:eastAsia="Times New Roman" w:cs="Times New Roman"/>
        </w:rPr>
        <w:t xml:space="preserve">. </w:t>
      </w:r>
      <w:r w:rsidR="00C625A6">
        <w:rPr>
          <w:rFonts w:eastAsia="Times New Roman" w:cs="Times New Roman"/>
        </w:rPr>
        <w:t>The season goes</w:t>
      </w:r>
      <w:r w:rsidR="00C70878">
        <w:rPr>
          <w:rFonts w:eastAsia="Times New Roman" w:cs="Times New Roman"/>
        </w:rPr>
        <w:t xml:space="preserve"> from the start of the school year until </w:t>
      </w:r>
      <w:r w:rsidR="00C625A6">
        <w:rPr>
          <w:rFonts w:eastAsia="Times New Roman" w:cs="Times New Roman"/>
        </w:rPr>
        <w:t xml:space="preserve">the competitions in </w:t>
      </w:r>
      <w:r w:rsidR="00BE7F88">
        <w:rPr>
          <w:rFonts w:eastAsia="Times New Roman" w:cs="Times New Roman"/>
        </w:rPr>
        <w:t>December</w:t>
      </w:r>
      <w:r w:rsidR="008428D3">
        <w:rPr>
          <w:rFonts w:eastAsia="Times New Roman" w:cs="Times New Roman"/>
        </w:rPr>
        <w:t xml:space="preserve"> through </w:t>
      </w:r>
      <w:r w:rsidR="00BE7F88">
        <w:rPr>
          <w:rFonts w:eastAsia="Times New Roman" w:cs="Times New Roman"/>
        </w:rPr>
        <w:t>February</w:t>
      </w:r>
      <w:r w:rsidR="00C70878">
        <w:rPr>
          <w:rFonts w:eastAsia="Times New Roman" w:cs="Times New Roman"/>
        </w:rPr>
        <w:t>.</w:t>
      </w:r>
      <w:r w:rsidR="00C625A6">
        <w:rPr>
          <w:rFonts w:eastAsia="Times New Roman" w:cs="Times New Roman"/>
        </w:rPr>
        <w:t xml:space="preserve"> Team meetings </w:t>
      </w:r>
      <w:r w:rsidR="002C1F66">
        <w:rPr>
          <w:rFonts w:eastAsia="Times New Roman" w:cs="Times New Roman"/>
        </w:rPr>
        <w:t xml:space="preserve">during the season </w:t>
      </w:r>
      <w:r w:rsidR="00C625A6">
        <w:rPr>
          <w:rFonts w:eastAsia="Times New Roman" w:cs="Times New Roman"/>
        </w:rPr>
        <w:t xml:space="preserve">will be once a week for </w:t>
      </w:r>
      <w:r w:rsidR="00B57459">
        <w:rPr>
          <w:rFonts w:eastAsia="Times New Roman" w:cs="Times New Roman"/>
        </w:rPr>
        <w:t>1.5</w:t>
      </w:r>
      <w:r w:rsidR="00D17241">
        <w:rPr>
          <w:rFonts w:eastAsia="Times New Roman" w:cs="Times New Roman"/>
        </w:rPr>
        <w:t xml:space="preserve"> hours </w:t>
      </w:r>
      <w:r w:rsidR="00B57459">
        <w:rPr>
          <w:rFonts w:eastAsia="Times New Roman" w:cs="Times New Roman"/>
        </w:rPr>
        <w:t>Monday evenings</w:t>
      </w:r>
      <w:r w:rsidR="00D17241">
        <w:rPr>
          <w:rFonts w:eastAsia="Times New Roman" w:cs="Times New Roman"/>
        </w:rPr>
        <w:t xml:space="preserve"> at St. Mark</w:t>
      </w:r>
      <w:r w:rsidR="008428D3">
        <w:rPr>
          <w:rFonts w:eastAsia="Times New Roman" w:cs="Times New Roman"/>
        </w:rPr>
        <w:t>, and will</w:t>
      </w:r>
      <w:r w:rsidR="00C625A6">
        <w:rPr>
          <w:rFonts w:eastAsia="Times New Roman" w:cs="Times New Roman"/>
        </w:rPr>
        <w:t xml:space="preserve"> increase to twice a week closer to the competitions.</w:t>
      </w:r>
      <w:r w:rsidR="006A059B">
        <w:rPr>
          <w:rFonts w:eastAsia="Times New Roman" w:cs="Times New Roman"/>
        </w:rPr>
        <w:t xml:space="preserve"> </w:t>
      </w:r>
      <w:r w:rsidR="0058582B">
        <w:rPr>
          <w:rFonts w:eastAsia="Times New Roman" w:cs="Times New Roman"/>
        </w:rPr>
        <w:t xml:space="preserve">Dues will be $75. </w:t>
      </w:r>
      <w:r w:rsidR="008428D3">
        <w:rPr>
          <w:rFonts w:eastAsia="Times New Roman" w:cs="Times New Roman"/>
        </w:rPr>
        <w:t xml:space="preserve">Team member expectations are: </w:t>
      </w:r>
      <w:r w:rsidR="00511FC8">
        <w:rPr>
          <w:rFonts w:eastAsia="Times New Roman" w:cs="Times New Roman"/>
        </w:rPr>
        <w:t xml:space="preserve">  </w:t>
      </w:r>
    </w:p>
    <w:p w14:paraId="4A26BD4A" w14:textId="77777777" w:rsidR="00511FC8" w:rsidRDefault="00511FC8" w:rsidP="00511FC8">
      <w:pPr>
        <w:pStyle w:val="ListParagraph"/>
        <w:ind w:left="1800"/>
        <w:rPr>
          <w:rFonts w:eastAsia="Times New Roman" w:cs="Times New Roman"/>
        </w:rPr>
      </w:pPr>
    </w:p>
    <w:p w14:paraId="05F900C1" w14:textId="414CF571" w:rsidR="00511FC8" w:rsidRPr="00511FC8" w:rsidRDefault="00511FC8" w:rsidP="00511FC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During competition period (December-February), The FTC T</w:t>
      </w:r>
      <w:r w:rsidR="006242EA">
        <w:rPr>
          <w:rFonts w:eastAsia="Times New Roman" w:cs="Times New Roman"/>
        </w:rPr>
        <w:t xml:space="preserve">eam will take priority over </w:t>
      </w:r>
      <w:r>
        <w:rPr>
          <w:rFonts w:eastAsia="Times New Roman" w:cs="Times New Roman"/>
        </w:rPr>
        <w:t>other extra-curricular/sport activities.</w:t>
      </w:r>
    </w:p>
    <w:p w14:paraId="6ACB6908" w14:textId="3656417F" w:rsidR="006A059B" w:rsidRPr="008428D3" w:rsidRDefault="00511FC8" w:rsidP="008428D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Attend at least 9</w:t>
      </w:r>
      <w:r w:rsidR="008428D3" w:rsidRPr="008428D3">
        <w:rPr>
          <w:rFonts w:eastAsia="Times New Roman" w:cs="Times New Roman"/>
        </w:rPr>
        <w:t>0% of team meetings</w:t>
      </w:r>
      <w:r w:rsidR="006A059B" w:rsidRPr="008428D3">
        <w:rPr>
          <w:rFonts w:eastAsia="Times New Roman" w:cs="Times New Roman"/>
        </w:rPr>
        <w:t xml:space="preserve">. </w:t>
      </w:r>
    </w:p>
    <w:p w14:paraId="2892FCB8" w14:textId="7F76D892" w:rsidR="008428D3" w:rsidRDefault="008428D3" w:rsidP="008428D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Conduct 1-2 hours a week of research/documentation/outreach a week beyond the team meetings.</w:t>
      </w:r>
    </w:p>
    <w:p w14:paraId="2DDFD839" w14:textId="0604A877" w:rsidR="008428D3" w:rsidRDefault="008428D3" w:rsidP="008428D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This is a student-run team, team members will work o</w:t>
      </w:r>
      <w:r w:rsidR="00DB252B">
        <w:rPr>
          <w:rFonts w:eastAsia="Times New Roman" w:cs="Times New Roman"/>
        </w:rPr>
        <w:t>n all aspects of the challenge</w:t>
      </w:r>
      <w:r>
        <w:rPr>
          <w:rFonts w:eastAsia="Times New Roman" w:cs="Times New Roman"/>
        </w:rPr>
        <w:t>. The coaches/mentors will facilitate, bu</w:t>
      </w:r>
      <w:r w:rsidR="00015210">
        <w:rPr>
          <w:rFonts w:eastAsia="Times New Roman" w:cs="Times New Roman"/>
        </w:rPr>
        <w:t>t ultimate responsibilities lie</w:t>
      </w:r>
      <w:r>
        <w:rPr>
          <w:rFonts w:eastAsia="Times New Roman" w:cs="Times New Roman"/>
        </w:rPr>
        <w:t xml:space="preserve"> with the team members.</w:t>
      </w:r>
    </w:p>
    <w:p w14:paraId="65161F3F" w14:textId="211BF260" w:rsidR="00511FC8" w:rsidRDefault="00511FC8" w:rsidP="008428D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Students must have an overall B average in Social Studies, Language Arts and Religion with a trimester grade of B or higher in Math and Science.</w:t>
      </w:r>
    </w:p>
    <w:p w14:paraId="3E0D58FF" w14:textId="19B7DD6B" w:rsidR="00511FC8" w:rsidRDefault="00346B61" w:rsidP="008428D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511FC8">
        <w:rPr>
          <w:rFonts w:eastAsia="Times New Roman" w:cs="Times New Roman"/>
        </w:rPr>
        <w:t xml:space="preserve"> short essay will be written </w:t>
      </w:r>
      <w:r>
        <w:rPr>
          <w:rFonts w:eastAsia="Times New Roman" w:cs="Times New Roman"/>
        </w:rPr>
        <w:t xml:space="preserve">by each interested student </w:t>
      </w:r>
      <w:r w:rsidR="00511FC8">
        <w:rPr>
          <w:rFonts w:eastAsia="Times New Roman" w:cs="Times New Roman"/>
        </w:rPr>
        <w:t>in school during lunch/recess after all applications have been received.</w:t>
      </w:r>
    </w:p>
    <w:p w14:paraId="28FB40EB" w14:textId="08882273" w:rsidR="00511FC8" w:rsidRDefault="00511FC8" w:rsidP="008428D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Students must have an exemplar discipline record with no detentions.</w:t>
      </w:r>
    </w:p>
    <w:p w14:paraId="0314A5BC" w14:textId="77777777" w:rsidR="00511FC8" w:rsidRDefault="00511FC8" w:rsidP="0093725D">
      <w:pPr>
        <w:ind w:left="720" w:firstLine="720"/>
        <w:rPr>
          <w:rFonts w:eastAsia="Times New Roman" w:cs="Times New Roman"/>
        </w:rPr>
      </w:pPr>
    </w:p>
    <w:p w14:paraId="32406323" w14:textId="112623F6" w:rsidR="0093725D" w:rsidRDefault="00CD5EBB" w:rsidP="00DC32A5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If you are interested</w:t>
      </w:r>
      <w:r w:rsidR="0093725D">
        <w:rPr>
          <w:rFonts w:eastAsia="Times New Roman" w:cs="Times New Roman"/>
        </w:rPr>
        <w:t xml:space="preserve">, please fill out the form and return to </w:t>
      </w:r>
      <w:r w:rsidR="00511FC8">
        <w:rPr>
          <w:rFonts w:eastAsia="Times New Roman" w:cs="Times New Roman"/>
        </w:rPr>
        <w:t>the school office labeled Robotics Club.</w:t>
      </w:r>
      <w:r w:rsidR="0093725D">
        <w:rPr>
          <w:rFonts w:eastAsia="Times New Roman" w:cs="Times New Roman"/>
        </w:rPr>
        <w:t xml:space="preserve">  Students will be selected </w:t>
      </w:r>
      <w:r w:rsidR="00894B58">
        <w:rPr>
          <w:rFonts w:eastAsia="Times New Roman" w:cs="Times New Roman"/>
        </w:rPr>
        <w:t xml:space="preserve">by the administration </w:t>
      </w:r>
      <w:r w:rsidR="0093725D">
        <w:rPr>
          <w:rFonts w:eastAsia="Times New Roman" w:cs="Times New Roman"/>
        </w:rPr>
        <w:t xml:space="preserve">based on their interest areas, academic achievement, </w:t>
      </w:r>
      <w:r w:rsidR="00511FC8">
        <w:rPr>
          <w:rFonts w:eastAsia="Times New Roman" w:cs="Times New Roman"/>
        </w:rPr>
        <w:t xml:space="preserve">discipline record, </w:t>
      </w:r>
      <w:r w:rsidR="0093725D">
        <w:rPr>
          <w:rFonts w:eastAsia="Times New Roman" w:cs="Times New Roman"/>
        </w:rPr>
        <w:t xml:space="preserve">and short essay. We are very interested in parents helping out as coaches/mentors/volunteers! Please return forms by </w:t>
      </w:r>
      <w:r w:rsidR="00B57459">
        <w:rPr>
          <w:rFonts w:eastAsia="Times New Roman" w:cs="Times New Roman"/>
        </w:rPr>
        <w:t xml:space="preserve">Sept. </w:t>
      </w:r>
      <w:r w:rsidR="00A32F79">
        <w:rPr>
          <w:rFonts w:eastAsia="Times New Roman" w:cs="Times New Roman"/>
        </w:rPr>
        <w:t>9</w:t>
      </w:r>
      <w:r w:rsidR="00A32F79" w:rsidRPr="00A32F79">
        <w:rPr>
          <w:rFonts w:eastAsia="Times New Roman" w:cs="Times New Roman"/>
          <w:vertAlign w:val="superscript"/>
        </w:rPr>
        <w:t>th</w:t>
      </w:r>
      <w:r w:rsidR="0093725D">
        <w:rPr>
          <w:rFonts w:eastAsia="Times New Roman" w:cs="Times New Roman"/>
        </w:rPr>
        <w:t>.</w:t>
      </w:r>
    </w:p>
    <w:p w14:paraId="6B27F8C6" w14:textId="77777777" w:rsidR="0093725D" w:rsidRDefault="0093725D" w:rsidP="0093725D">
      <w:pPr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7005C" wp14:editId="6E25CDF8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5508523" cy="2724"/>
                <wp:effectExtent l="50800" t="25400" r="54610" b="990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523" cy="27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4A46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4.3pt" to="46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77FB392" w14:textId="0D9732BE" w:rsidR="0093725D" w:rsidRDefault="0093725D" w:rsidP="0093725D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Student Name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softHyphen/>
      </w:r>
      <w:r>
        <w:rPr>
          <w:rFonts w:eastAsia="Times New Roman" w:cs="Times New Roman"/>
        </w:rPr>
        <w:softHyphen/>
      </w:r>
      <w:proofErr w:type="gramEnd"/>
      <w:r>
        <w:rPr>
          <w:rFonts w:eastAsia="Times New Roman" w:cs="Times New Roman"/>
        </w:rPr>
        <w:t>________________________</w:t>
      </w:r>
      <w:r w:rsidR="003A2FD1">
        <w:rPr>
          <w:rFonts w:eastAsia="Times New Roman" w:cs="Times New Roman"/>
        </w:rPr>
        <w:t>___</w:t>
      </w:r>
      <w:r w:rsidR="006242EA">
        <w:rPr>
          <w:rFonts w:eastAsia="Times New Roman" w:cs="Times New Roman"/>
        </w:rPr>
        <w:tab/>
        <w:t>201</w:t>
      </w:r>
      <w:r w:rsidR="00A32F79">
        <w:rPr>
          <w:rFonts w:eastAsia="Times New Roman" w:cs="Times New Roman"/>
        </w:rPr>
        <w:t>9-20</w:t>
      </w:r>
      <w:r>
        <w:rPr>
          <w:rFonts w:eastAsia="Times New Roman" w:cs="Times New Roman"/>
        </w:rPr>
        <w:t xml:space="preserve"> Grade:______________________</w:t>
      </w:r>
      <w:r w:rsidR="003A2FD1">
        <w:rPr>
          <w:rFonts w:eastAsia="Times New Roman" w:cs="Times New Roman"/>
        </w:rPr>
        <w:t>______</w:t>
      </w:r>
    </w:p>
    <w:p w14:paraId="3750CFD2" w14:textId="2CFAE284" w:rsidR="0093725D" w:rsidRDefault="0093725D" w:rsidP="0093725D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Home Phone</w:t>
      </w:r>
      <w:proofErr w:type="gramStart"/>
      <w:r>
        <w:rPr>
          <w:rFonts w:eastAsia="Times New Roman" w:cs="Times New Roman"/>
        </w:rPr>
        <w:t>:_</w:t>
      </w:r>
      <w:proofErr w:type="gramEnd"/>
      <w:r>
        <w:rPr>
          <w:rFonts w:eastAsia="Times New Roman" w:cs="Times New Roman"/>
        </w:rPr>
        <w:t>_________________________</w:t>
      </w:r>
      <w:r w:rsidR="003A2FD1">
        <w:rPr>
          <w:rFonts w:eastAsia="Times New Roman" w:cs="Times New Roman"/>
        </w:rPr>
        <w:t>___</w:t>
      </w:r>
      <w:r>
        <w:rPr>
          <w:rFonts w:eastAsia="Times New Roman" w:cs="Times New Roman"/>
        </w:rPr>
        <w:tab/>
        <w:t>Parent Name:________________________</w:t>
      </w:r>
      <w:r w:rsidR="003A2FD1">
        <w:rPr>
          <w:rFonts w:eastAsia="Times New Roman" w:cs="Times New Roman"/>
        </w:rPr>
        <w:t>______</w:t>
      </w:r>
    </w:p>
    <w:p w14:paraId="1D2EDE6B" w14:textId="2FD09C06" w:rsidR="003A2FD1" w:rsidRPr="003A2FD1" w:rsidRDefault="0093725D" w:rsidP="003A2FD1">
      <w:pPr>
        <w:ind w:firstLine="720"/>
        <w:rPr>
          <w:rFonts w:eastAsia="Times New Roman" w:cs="Times New Roman"/>
          <w:lang w:val="fr-FR"/>
        </w:rPr>
      </w:pPr>
      <w:r w:rsidRPr="003A2FD1">
        <w:rPr>
          <w:rFonts w:eastAsia="Times New Roman" w:cs="Times New Roman"/>
          <w:lang w:val="fr-FR"/>
        </w:rPr>
        <w:t>Parent e-mail:________________________</w:t>
      </w:r>
      <w:r w:rsidR="00CD5EBB" w:rsidRPr="003A2FD1">
        <w:rPr>
          <w:rFonts w:eastAsia="Times New Roman" w:cs="Times New Roman"/>
          <w:lang w:val="fr-FR"/>
        </w:rPr>
        <w:t>_</w:t>
      </w:r>
      <w:r w:rsidR="003A2FD1">
        <w:rPr>
          <w:rFonts w:eastAsia="Times New Roman" w:cs="Times New Roman"/>
          <w:lang w:val="fr-FR"/>
        </w:rPr>
        <w:t>___</w:t>
      </w:r>
      <w:r w:rsidR="003A2FD1" w:rsidRPr="003A2FD1">
        <w:rPr>
          <w:rFonts w:eastAsia="Times New Roman" w:cs="Times New Roman"/>
          <w:lang w:val="fr-FR"/>
        </w:rPr>
        <w:tab/>
      </w:r>
      <w:proofErr w:type="spellStart"/>
      <w:r w:rsidR="003A2FD1" w:rsidRPr="003A2FD1">
        <w:rPr>
          <w:rFonts w:eastAsia="Times New Roman" w:cs="Times New Roman"/>
          <w:lang w:val="fr-FR"/>
        </w:rPr>
        <w:t>Student</w:t>
      </w:r>
      <w:proofErr w:type="spellEnd"/>
      <w:r w:rsidR="003A2FD1" w:rsidRPr="003A2FD1">
        <w:rPr>
          <w:rFonts w:eastAsia="Times New Roman" w:cs="Times New Roman"/>
          <w:lang w:val="fr-FR"/>
        </w:rPr>
        <w:t xml:space="preserve"> E-mail: ________________________</w:t>
      </w:r>
      <w:r w:rsidR="003A2FD1">
        <w:rPr>
          <w:rFonts w:eastAsia="Times New Roman" w:cs="Times New Roman"/>
          <w:lang w:val="fr-FR"/>
        </w:rPr>
        <w:t>____</w:t>
      </w:r>
    </w:p>
    <w:p w14:paraId="414A4822" w14:textId="77777777" w:rsidR="0093725D" w:rsidRPr="003A2FD1" w:rsidRDefault="0093725D" w:rsidP="00CD5EBB">
      <w:pPr>
        <w:rPr>
          <w:rFonts w:eastAsia="Times New Roman" w:cs="Times New Roman"/>
          <w:lang w:val="fr-FR"/>
        </w:rPr>
      </w:pPr>
    </w:p>
    <w:p w14:paraId="18D51A14" w14:textId="77777777" w:rsidR="0093725D" w:rsidRDefault="0093725D" w:rsidP="0093725D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Please select 2 interest areas:</w:t>
      </w:r>
    </w:p>
    <w:p w14:paraId="425626FD" w14:textId="77777777" w:rsidR="0093725D" w:rsidRDefault="0093725D" w:rsidP="0093725D">
      <w:pPr>
        <w:ind w:firstLine="720"/>
        <w:rPr>
          <w:rFonts w:eastAsia="Times New Roman" w:cs="Times New Roman"/>
        </w:rPr>
      </w:pP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Strategy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Mechanical Design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Artistic Design</w:t>
      </w:r>
    </w:p>
    <w:p w14:paraId="109A14C7" w14:textId="12C4A919" w:rsidR="0093725D" w:rsidRDefault="0093725D" w:rsidP="00DC32A5">
      <w:pPr>
        <w:ind w:firstLine="720"/>
        <w:rPr>
          <w:rFonts w:eastAsia="Times New Roman" w:cs="Times New Roman"/>
        </w:rPr>
      </w:pP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Programming</w:t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Robot Driving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Team/Project Management</w:t>
      </w:r>
    </w:p>
    <w:p w14:paraId="23824DB3" w14:textId="77777777" w:rsidR="00DC32A5" w:rsidRDefault="00DC32A5" w:rsidP="003A2FD1">
      <w:pPr>
        <w:ind w:firstLine="720"/>
        <w:rPr>
          <w:rFonts w:eastAsia="Times New Roman" w:cs="Times New Roman"/>
        </w:rPr>
      </w:pPr>
    </w:p>
    <w:p w14:paraId="19EF7287" w14:textId="70FE6340" w:rsidR="00A802AD" w:rsidRPr="003A2FD1" w:rsidRDefault="0093725D" w:rsidP="003A2FD1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Parent Interest: </w:t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Coach</w:t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Programming/Mechanical</w:t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Team Coordination</w:t>
      </w:r>
    </w:p>
    <w:sectPr w:rsidR="00A802AD" w:rsidRPr="003A2FD1" w:rsidSect="00A802AD">
      <w:headerReference w:type="default" r:id="rId9"/>
      <w:pgSz w:w="12240" w:h="15840"/>
      <w:pgMar w:top="1152" w:right="1152" w:bottom="115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35D6F" w14:textId="77777777" w:rsidR="00F9434C" w:rsidRDefault="00F9434C" w:rsidP="002C1F66">
      <w:r>
        <w:separator/>
      </w:r>
    </w:p>
  </w:endnote>
  <w:endnote w:type="continuationSeparator" w:id="0">
    <w:p w14:paraId="30A9B7D1" w14:textId="77777777" w:rsidR="00F9434C" w:rsidRDefault="00F9434C" w:rsidP="002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78CC" w14:textId="77777777" w:rsidR="00F9434C" w:rsidRDefault="00F9434C" w:rsidP="002C1F66">
      <w:r>
        <w:separator/>
      </w:r>
    </w:p>
  </w:footnote>
  <w:footnote w:type="continuationSeparator" w:id="0">
    <w:p w14:paraId="7C9CAA49" w14:textId="77777777" w:rsidR="00F9434C" w:rsidRDefault="00F9434C" w:rsidP="002C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518F" w14:textId="77777777" w:rsidR="006413B1" w:rsidRDefault="006413B1" w:rsidP="002C1F66">
    <w:pPr>
      <w:jc w:val="center"/>
      <w:rPr>
        <w:b/>
        <w:sz w:val="36"/>
        <w:u w:val="single"/>
      </w:rPr>
    </w:pPr>
  </w:p>
  <w:p w14:paraId="69083AA2" w14:textId="77777777" w:rsidR="006413B1" w:rsidRDefault="006413B1" w:rsidP="002C1F66">
    <w:pPr>
      <w:jc w:val="center"/>
      <w:rPr>
        <w:b/>
        <w:sz w:val="36"/>
        <w:u w:val="single"/>
      </w:rPr>
    </w:pPr>
    <w:r w:rsidRPr="001A3075">
      <w:rPr>
        <w:b/>
        <w:sz w:val="36"/>
        <w:u w:val="single"/>
      </w:rPr>
      <w:t>St. Mark Robotics Club</w:t>
    </w:r>
  </w:p>
  <w:p w14:paraId="57D5E1AA" w14:textId="77777777" w:rsidR="006413B1" w:rsidRDefault="00641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3F4B"/>
    <w:multiLevelType w:val="hybridMultilevel"/>
    <w:tmpl w:val="AA60AC6A"/>
    <w:lvl w:ilvl="0" w:tplc="44282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5"/>
    <w:rsid w:val="00015210"/>
    <w:rsid w:val="000373D9"/>
    <w:rsid w:val="000D5CCC"/>
    <w:rsid w:val="001A3075"/>
    <w:rsid w:val="0021679B"/>
    <w:rsid w:val="00227E5E"/>
    <w:rsid w:val="002C1F66"/>
    <w:rsid w:val="002D1DFF"/>
    <w:rsid w:val="00324623"/>
    <w:rsid w:val="00346B61"/>
    <w:rsid w:val="003A2FD1"/>
    <w:rsid w:val="00470444"/>
    <w:rsid w:val="0049472A"/>
    <w:rsid w:val="00511FC8"/>
    <w:rsid w:val="0058582B"/>
    <w:rsid w:val="006242EA"/>
    <w:rsid w:val="00634BF6"/>
    <w:rsid w:val="006413B1"/>
    <w:rsid w:val="006A059B"/>
    <w:rsid w:val="008141AC"/>
    <w:rsid w:val="008428D3"/>
    <w:rsid w:val="00894B58"/>
    <w:rsid w:val="009129FF"/>
    <w:rsid w:val="0093725D"/>
    <w:rsid w:val="00A05A4F"/>
    <w:rsid w:val="00A32F79"/>
    <w:rsid w:val="00A432B9"/>
    <w:rsid w:val="00A50873"/>
    <w:rsid w:val="00A802AD"/>
    <w:rsid w:val="00AA59A3"/>
    <w:rsid w:val="00AD6806"/>
    <w:rsid w:val="00B57459"/>
    <w:rsid w:val="00BC0BB5"/>
    <w:rsid w:val="00BE7F88"/>
    <w:rsid w:val="00C20A8C"/>
    <w:rsid w:val="00C21FE7"/>
    <w:rsid w:val="00C625A6"/>
    <w:rsid w:val="00C70878"/>
    <w:rsid w:val="00C80B92"/>
    <w:rsid w:val="00CD5EBB"/>
    <w:rsid w:val="00CE77E6"/>
    <w:rsid w:val="00D17241"/>
    <w:rsid w:val="00D872DB"/>
    <w:rsid w:val="00DB252B"/>
    <w:rsid w:val="00DC32A5"/>
    <w:rsid w:val="00E768EB"/>
    <w:rsid w:val="00F811FC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45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3075"/>
    <w:rPr>
      <w:b/>
      <w:bCs/>
    </w:rPr>
  </w:style>
  <w:style w:type="character" w:styleId="Emphasis">
    <w:name w:val="Emphasis"/>
    <w:basedOn w:val="DefaultParagraphFont"/>
    <w:uiPriority w:val="20"/>
    <w:qFormat/>
    <w:rsid w:val="001A3075"/>
    <w:rPr>
      <w:i/>
      <w:iCs/>
    </w:rPr>
  </w:style>
  <w:style w:type="paragraph" w:styleId="ListParagraph">
    <w:name w:val="List Paragraph"/>
    <w:basedOn w:val="Normal"/>
    <w:uiPriority w:val="34"/>
    <w:qFormat/>
    <w:rsid w:val="0084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66"/>
  </w:style>
  <w:style w:type="paragraph" w:styleId="Footer">
    <w:name w:val="footer"/>
    <w:basedOn w:val="Normal"/>
    <w:link w:val="FooterChar"/>
    <w:uiPriority w:val="99"/>
    <w:unhideWhenUsed/>
    <w:rsid w:val="002C1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66"/>
  </w:style>
  <w:style w:type="character" w:styleId="Hyperlink">
    <w:name w:val="Hyperlink"/>
    <w:basedOn w:val="DefaultParagraphFont"/>
    <w:uiPriority w:val="99"/>
    <w:unhideWhenUsed/>
    <w:rsid w:val="00A432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4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inspires.org/robotics/f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mierscreenprinting.tuosystems.com/stores/stmarksfall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JHU/APL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Allen</dc:creator>
  <cp:lastModifiedBy>Windows User</cp:lastModifiedBy>
  <cp:revision>2</cp:revision>
  <dcterms:created xsi:type="dcterms:W3CDTF">2019-09-05T14:23:00Z</dcterms:created>
  <dcterms:modified xsi:type="dcterms:W3CDTF">2019-09-05T14:23:00Z</dcterms:modified>
</cp:coreProperties>
</file>